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71A41" w:rsidR="00A71A41" w:rsidP="2839C5B4" w:rsidRDefault="00A71A41" w14:paraId="230CAD22" w14:textId="2E4A573B">
      <w:pPr>
        <w:rPr>
          <w:rFonts w:ascii="Arial" w:hAnsi="Arial" w:eastAsia="Arial" w:cs="Arial"/>
          <w:sz w:val="22"/>
          <w:szCs w:val="22"/>
        </w:rPr>
      </w:pPr>
      <w:r w:rsidRPr="2839C5B4" w:rsidR="1D49EF55">
        <w:rPr>
          <w:rFonts w:ascii="Arial" w:hAnsi="Arial" w:eastAsia="Arial" w:cs="Arial"/>
          <w:b w:val="1"/>
          <w:bCs w:val="1"/>
          <w:sz w:val="22"/>
          <w:szCs w:val="22"/>
        </w:rPr>
        <w:t>Onderwerp:</w:t>
      </w:r>
      <w:r w:rsidRPr="2839C5B4" w:rsidR="1D49EF55">
        <w:rPr>
          <w:rFonts w:ascii="Arial" w:hAnsi="Arial" w:eastAsia="Arial" w:cs="Arial"/>
          <w:sz w:val="22"/>
          <w:szCs w:val="22"/>
        </w:rPr>
        <w:t xml:space="preserve"> Wil</w:t>
      </w:r>
      <w:r w:rsidRPr="2839C5B4" w:rsidR="66CD555D">
        <w:rPr>
          <w:rFonts w:ascii="Arial" w:hAnsi="Arial" w:eastAsia="Arial" w:cs="Arial"/>
          <w:sz w:val="22"/>
          <w:szCs w:val="22"/>
        </w:rPr>
        <w:t xml:space="preserve"> j</w:t>
      </w:r>
      <w:r w:rsidRPr="2839C5B4" w:rsidR="4F5401F0">
        <w:rPr>
          <w:rFonts w:ascii="Arial" w:hAnsi="Arial" w:eastAsia="Arial" w:cs="Arial"/>
          <w:sz w:val="22"/>
          <w:szCs w:val="22"/>
        </w:rPr>
        <w:t>ij ook</w:t>
      </w:r>
      <w:r w:rsidRPr="2839C5B4" w:rsidR="1D49EF55">
        <w:rPr>
          <w:rFonts w:ascii="Arial" w:hAnsi="Arial" w:eastAsia="Arial" w:cs="Arial"/>
          <w:sz w:val="22"/>
          <w:szCs w:val="22"/>
        </w:rPr>
        <w:t xml:space="preserve"> bijdragen aan de campagne </w:t>
      </w:r>
      <w:r w:rsidRPr="2839C5B4" w:rsidR="1D49EF55">
        <w:rPr>
          <w:rFonts w:ascii="Arial" w:hAnsi="Arial" w:eastAsia="Arial" w:cs="Arial"/>
          <w:i w:val="1"/>
          <w:iCs w:val="1"/>
          <w:sz w:val="22"/>
          <w:szCs w:val="22"/>
        </w:rPr>
        <w:t>Veilige Warme Winter</w:t>
      </w:r>
      <w:r w:rsidRPr="2839C5B4" w:rsidR="1D49EF55">
        <w:rPr>
          <w:rFonts w:ascii="Arial" w:hAnsi="Arial" w:eastAsia="Arial" w:cs="Arial"/>
          <w:sz w:val="22"/>
          <w:szCs w:val="22"/>
        </w:rPr>
        <w:t>?</w:t>
      </w:r>
    </w:p>
    <w:p w:rsidRPr="00A71A41" w:rsidR="00A71A41" w:rsidP="2839C5B4" w:rsidRDefault="00A71A41" w14:paraId="385ABDC7" w14:textId="77777777">
      <w:pPr>
        <w:rPr>
          <w:rFonts w:ascii="Arial" w:hAnsi="Arial" w:eastAsia="Arial" w:cs="Arial"/>
          <w:sz w:val="22"/>
          <w:szCs w:val="22"/>
        </w:rPr>
      </w:pPr>
      <w:r w:rsidRPr="2839C5B4" w:rsidR="00A71A41">
        <w:rPr>
          <w:rFonts w:ascii="Arial" w:hAnsi="Arial" w:eastAsia="Arial" w:cs="Arial"/>
          <w:sz w:val="22"/>
          <w:szCs w:val="22"/>
        </w:rPr>
        <w:t>Beste communicatieadviseur,</w:t>
      </w:r>
    </w:p>
    <w:p w:rsidRPr="00A71A41" w:rsidR="00A71A41" w:rsidP="2839C5B4" w:rsidRDefault="00A71A41" w14:paraId="0C2F5FA0" w14:textId="2D47C011">
      <w:pPr>
        <w:rPr>
          <w:rFonts w:ascii="Arial" w:hAnsi="Arial" w:eastAsia="Arial" w:cs="Arial"/>
          <w:sz w:val="22"/>
          <w:szCs w:val="22"/>
        </w:rPr>
      </w:pPr>
      <w:r w:rsidRPr="2839C5B4" w:rsidR="12461ED7">
        <w:rPr>
          <w:rFonts w:ascii="Arial" w:hAnsi="Arial" w:eastAsia="Arial" w:cs="Arial"/>
          <w:sz w:val="22"/>
          <w:szCs w:val="22"/>
        </w:rPr>
        <w:t>Deze winter vragen we aandacht voor de campagne Veilige Warme Winter. Met praktische tips helpen we inwoners risico's op woningbrand, koolmonoxidevergiftiging en schoorsteenbrand te verkleinen</w:t>
      </w:r>
      <w:r w:rsidRPr="2839C5B4" w:rsidR="00A71A41">
        <w:rPr>
          <w:rFonts w:ascii="Arial" w:hAnsi="Arial" w:eastAsia="Arial" w:cs="Arial"/>
          <w:sz w:val="22"/>
          <w:szCs w:val="22"/>
        </w:rPr>
        <w:t>.</w:t>
      </w:r>
    </w:p>
    <w:p w:rsidRPr="00A71A41" w:rsidR="00A71A41" w:rsidP="2839C5B4" w:rsidRDefault="00A71A41" w14:paraId="107438EC" w14:textId="77777777">
      <w:pPr>
        <w:rPr>
          <w:rFonts w:ascii="Arial" w:hAnsi="Arial" w:eastAsia="Arial" w:cs="Arial"/>
          <w:sz w:val="22"/>
          <w:szCs w:val="22"/>
        </w:rPr>
      </w:pPr>
      <w:r w:rsidRPr="2839C5B4" w:rsidR="00A71A41">
        <w:rPr>
          <w:rFonts w:ascii="Arial" w:hAnsi="Arial" w:eastAsia="Arial" w:cs="Arial"/>
          <w:sz w:val="22"/>
          <w:szCs w:val="22"/>
        </w:rPr>
        <w:t>In de wintermaanden brengen inwoners meer tijd binnenshuis door. Houtkachels en open haarden worden vaker gebruikt, de feestverlichting gaat aan en het gebruik van elektrische apparaten neemt toe. Juist in deze periode ontstaan er extra risico's. Met eenvoudige maatregelen kunnen inwoners veel problemen voorkomen en veilig genieten van een warme winter.</w:t>
      </w:r>
    </w:p>
    <w:p w:rsidR="0EFD2DC1" w:rsidP="2839C5B4" w:rsidRDefault="0EFD2DC1" w14:paraId="3E17F117">
      <w:pPr>
        <w:rPr>
          <w:rFonts w:ascii="Arial" w:hAnsi="Arial" w:eastAsia="Arial" w:cs="Arial"/>
          <w:sz w:val="22"/>
          <w:szCs w:val="22"/>
        </w:rPr>
      </w:pPr>
      <w:r w:rsidRPr="2839C5B4" w:rsidR="0EFD2DC1">
        <w:rPr>
          <w:rFonts w:ascii="Arial" w:hAnsi="Arial" w:eastAsia="Arial" w:cs="Arial"/>
          <w:sz w:val="22"/>
          <w:szCs w:val="22"/>
        </w:rPr>
        <w:t>De campagne bestaat uit drie thema's:</w:t>
      </w:r>
    </w:p>
    <w:p w:rsidR="0EFD2DC1" w:rsidP="2839C5B4" w:rsidRDefault="0EFD2DC1" w14:paraId="498B033A" w14:textId="6FE3CDED">
      <w:pPr>
        <w:pStyle w:val="Lijstalinea"/>
        <w:numPr>
          <w:ilvl w:val="0"/>
          <w:numId w:val="6"/>
        </w:numPr>
        <w:rPr>
          <w:rFonts w:ascii="Arial" w:hAnsi="Arial" w:eastAsia="Arial" w:cs="Arial"/>
          <w:b w:val="0"/>
          <w:bCs w:val="0"/>
          <w:sz w:val="22"/>
          <w:szCs w:val="22"/>
        </w:rPr>
      </w:pPr>
      <w:r w:rsidRPr="2839C5B4" w:rsidR="0EFD2DC1">
        <w:rPr>
          <w:rFonts w:ascii="Arial" w:hAnsi="Arial" w:eastAsia="Arial" w:cs="Arial"/>
          <w:b w:val="0"/>
          <w:bCs w:val="0"/>
          <w:sz w:val="22"/>
          <w:szCs w:val="22"/>
        </w:rPr>
        <w:t>Oktober: Veilig stoken</w:t>
      </w:r>
    </w:p>
    <w:p w:rsidR="0EFD2DC1" w:rsidP="2839C5B4" w:rsidRDefault="0EFD2DC1" w14:paraId="33FBE84A" w14:textId="460A2993">
      <w:pPr>
        <w:pStyle w:val="Lijstalinea"/>
        <w:numPr>
          <w:ilvl w:val="0"/>
          <w:numId w:val="6"/>
        </w:numPr>
        <w:rPr>
          <w:rFonts w:ascii="Arial" w:hAnsi="Arial" w:eastAsia="Arial" w:cs="Arial"/>
          <w:b w:val="0"/>
          <w:bCs w:val="0"/>
          <w:sz w:val="22"/>
          <w:szCs w:val="22"/>
        </w:rPr>
      </w:pPr>
      <w:r w:rsidRPr="2839C5B4" w:rsidR="0EFD2DC1">
        <w:rPr>
          <w:rFonts w:ascii="Arial" w:hAnsi="Arial" w:eastAsia="Arial" w:cs="Arial"/>
          <w:b w:val="0"/>
          <w:bCs w:val="0"/>
          <w:sz w:val="22"/>
          <w:szCs w:val="22"/>
        </w:rPr>
        <w:t>November: Koolmonoxide</w:t>
      </w:r>
    </w:p>
    <w:p w:rsidR="0EFD2DC1" w:rsidP="2839C5B4" w:rsidRDefault="0EFD2DC1" w14:paraId="5C826CBA" w14:textId="5CDD2349">
      <w:pPr>
        <w:pStyle w:val="Lijstalinea"/>
        <w:numPr>
          <w:ilvl w:val="0"/>
          <w:numId w:val="6"/>
        </w:numPr>
        <w:rPr>
          <w:rFonts w:ascii="Arial" w:hAnsi="Arial" w:eastAsia="Arial" w:cs="Arial"/>
          <w:sz w:val="22"/>
          <w:szCs w:val="22"/>
        </w:rPr>
      </w:pPr>
      <w:r w:rsidRPr="2839C5B4" w:rsidR="0EFD2DC1">
        <w:rPr>
          <w:rFonts w:ascii="Arial" w:hAnsi="Arial" w:eastAsia="Arial" w:cs="Arial"/>
          <w:b w:val="0"/>
          <w:bCs w:val="0"/>
          <w:sz w:val="22"/>
          <w:szCs w:val="22"/>
        </w:rPr>
        <w:t>December: Veilige</w:t>
      </w:r>
      <w:r w:rsidRPr="2839C5B4" w:rsidR="0EFD2DC1">
        <w:rPr>
          <w:rFonts w:ascii="Arial" w:hAnsi="Arial" w:eastAsia="Arial" w:cs="Arial"/>
          <w:b w:val="0"/>
          <w:bCs w:val="0"/>
          <w:sz w:val="22"/>
          <w:szCs w:val="22"/>
        </w:rPr>
        <w:t xml:space="preserve"> feestdagen</w:t>
      </w:r>
      <w:r>
        <w:br/>
      </w:r>
    </w:p>
    <w:p w:rsidR="5AB36440" w:rsidP="2839C5B4" w:rsidRDefault="5AB36440" w14:paraId="344B93B3" w14:textId="258EDC04">
      <w:pPr>
        <w:pStyle w:val="Standaard"/>
        <w:suppressLineNumbers w:val="0"/>
        <w:bidi w:val="0"/>
        <w:spacing w:before="0" w:beforeAutospacing="off" w:after="160" w:afterAutospacing="off" w:line="278" w:lineRule="auto"/>
        <w:ind w:left="0" w:right="0"/>
        <w:jc w:val="left"/>
        <w:rPr>
          <w:rFonts w:ascii="Arial" w:hAnsi="Arial" w:eastAsia="Arial" w:cs="Arial"/>
          <w:b w:val="1"/>
          <w:bCs w:val="1"/>
          <w:sz w:val="22"/>
          <w:szCs w:val="22"/>
        </w:rPr>
      </w:pPr>
      <w:r w:rsidRPr="2839C5B4" w:rsidR="5AB36440">
        <w:rPr>
          <w:rFonts w:ascii="Arial" w:hAnsi="Arial" w:eastAsia="Arial" w:cs="Arial"/>
          <w:b w:val="1"/>
          <w:bCs w:val="1"/>
          <w:sz w:val="22"/>
          <w:szCs w:val="22"/>
        </w:rPr>
        <w:t>Wat kun je als gemeente doen?</w:t>
      </w:r>
    </w:p>
    <w:p w:rsidRPr="00A71A41" w:rsidR="00A71A41" w:rsidP="2839C5B4" w:rsidRDefault="00A71A41" w14:paraId="1E5E51A7" w14:textId="75BDA935">
      <w:pPr>
        <w:rPr>
          <w:rFonts w:ascii="Arial" w:hAnsi="Arial" w:eastAsia="Arial" w:cs="Arial"/>
          <w:sz w:val="22"/>
          <w:szCs w:val="22"/>
        </w:rPr>
      </w:pPr>
      <w:r w:rsidRPr="2839C5B4" w:rsidR="740C2514">
        <w:rPr>
          <w:rFonts w:ascii="Arial" w:hAnsi="Arial" w:eastAsia="Arial" w:cs="Arial"/>
          <w:sz w:val="22"/>
          <w:szCs w:val="22"/>
        </w:rPr>
        <w:t xml:space="preserve">Wij nodigen gemeenten uit om de campagne via hun eigen kanalen onder de aandacht te brengen. </w:t>
      </w:r>
      <w:r w:rsidRPr="2839C5B4" w:rsidR="1A0D17DB">
        <w:rPr>
          <w:rFonts w:ascii="Arial" w:hAnsi="Arial" w:eastAsia="Arial" w:cs="Arial"/>
          <w:sz w:val="22"/>
          <w:szCs w:val="22"/>
        </w:rPr>
        <w:t>In de bijlage zie je hiervan een impressie</w:t>
      </w:r>
      <w:r w:rsidRPr="2839C5B4" w:rsidR="740C2514">
        <w:rPr>
          <w:rFonts w:ascii="Arial" w:hAnsi="Arial" w:eastAsia="Arial" w:cs="Arial"/>
          <w:sz w:val="22"/>
          <w:szCs w:val="22"/>
        </w:rPr>
        <w:t>, waaronder:</w:t>
      </w:r>
      <w:r w:rsidRPr="2839C5B4" w:rsidR="5C9C8EEC">
        <w:rPr>
          <w:rFonts w:ascii="Arial" w:hAnsi="Arial" w:eastAsia="Arial" w:cs="Arial"/>
          <w:sz w:val="22"/>
          <w:szCs w:val="22"/>
        </w:rPr>
        <w:t xml:space="preserve"> </w:t>
      </w:r>
    </w:p>
    <w:p w:rsidRPr="00A71A41" w:rsidR="00A71A41" w:rsidP="2839C5B4" w:rsidRDefault="00A71A41" w14:paraId="236F451E" w14:textId="77777777">
      <w:pPr>
        <w:rPr>
          <w:rFonts w:ascii="Arial" w:hAnsi="Arial" w:eastAsia="Arial" w:cs="Arial"/>
          <w:b w:val="1"/>
          <w:bCs w:val="1"/>
          <w:sz w:val="22"/>
          <w:szCs w:val="22"/>
        </w:rPr>
      </w:pPr>
      <w:r w:rsidRPr="2839C5B4" w:rsidR="00A71A41">
        <w:rPr>
          <w:rFonts w:ascii="Arial" w:hAnsi="Arial" w:eastAsia="Arial" w:cs="Arial"/>
          <w:b w:val="1"/>
          <w:bCs w:val="1"/>
          <w:sz w:val="22"/>
          <w:szCs w:val="22"/>
        </w:rPr>
        <w:t>Online</w:t>
      </w:r>
    </w:p>
    <w:p w:rsidRPr="00A71A41" w:rsidR="00A71A41" w:rsidP="2839C5B4" w:rsidRDefault="00A71A41" w14:paraId="7EBB5461" w14:textId="77777777">
      <w:pPr>
        <w:pStyle w:val="Lijstalinea"/>
        <w:numPr>
          <w:ilvl w:val="0"/>
          <w:numId w:val="1"/>
        </w:numPr>
        <w:rPr>
          <w:rFonts w:ascii="Arial" w:hAnsi="Arial" w:eastAsia="Arial" w:cs="Arial"/>
          <w:sz w:val="22"/>
          <w:szCs w:val="22"/>
        </w:rPr>
      </w:pPr>
      <w:r w:rsidRPr="2839C5B4" w:rsidR="00A71A41">
        <w:rPr>
          <w:rFonts w:ascii="Arial" w:hAnsi="Arial" w:eastAsia="Arial" w:cs="Arial"/>
          <w:sz w:val="22"/>
          <w:szCs w:val="22"/>
        </w:rPr>
        <w:t xml:space="preserve">Berichten voor </w:t>
      </w:r>
      <w:r w:rsidRPr="2839C5B4" w:rsidR="00A71A41">
        <w:rPr>
          <w:rFonts w:ascii="Arial" w:hAnsi="Arial" w:eastAsia="Arial" w:cs="Arial"/>
          <w:sz w:val="22"/>
          <w:szCs w:val="22"/>
        </w:rPr>
        <w:t>social</w:t>
      </w:r>
      <w:r w:rsidRPr="2839C5B4" w:rsidR="00A71A41">
        <w:rPr>
          <w:rFonts w:ascii="Arial" w:hAnsi="Arial" w:eastAsia="Arial" w:cs="Arial"/>
          <w:sz w:val="22"/>
          <w:szCs w:val="22"/>
        </w:rPr>
        <w:t xml:space="preserve"> media;</w:t>
      </w:r>
    </w:p>
    <w:p w:rsidRPr="00A71A41" w:rsidR="00A71A41" w:rsidP="2839C5B4" w:rsidRDefault="00A71A41" w14:paraId="73A10E30" w14:textId="77777777">
      <w:pPr>
        <w:pStyle w:val="Lijstalinea"/>
        <w:numPr>
          <w:ilvl w:val="0"/>
          <w:numId w:val="1"/>
        </w:numPr>
        <w:rPr>
          <w:rFonts w:ascii="Arial" w:hAnsi="Arial" w:eastAsia="Arial" w:cs="Arial"/>
          <w:sz w:val="22"/>
          <w:szCs w:val="22"/>
        </w:rPr>
      </w:pPr>
      <w:r w:rsidRPr="2839C5B4" w:rsidR="00A71A41">
        <w:rPr>
          <w:rFonts w:ascii="Arial" w:hAnsi="Arial" w:eastAsia="Arial" w:cs="Arial"/>
          <w:sz w:val="22"/>
          <w:szCs w:val="22"/>
        </w:rPr>
        <w:t>Content voor gemeentelijke websites;</w:t>
      </w:r>
    </w:p>
    <w:p w:rsidRPr="00A71A41" w:rsidR="00A71A41" w:rsidP="2839C5B4" w:rsidRDefault="00A71A41" w14:paraId="04AA3882" w14:textId="77777777">
      <w:pPr>
        <w:pStyle w:val="Lijstalinea"/>
        <w:numPr>
          <w:ilvl w:val="0"/>
          <w:numId w:val="1"/>
        </w:numPr>
        <w:rPr>
          <w:rFonts w:ascii="Arial" w:hAnsi="Arial" w:eastAsia="Arial" w:cs="Arial"/>
          <w:sz w:val="22"/>
          <w:szCs w:val="22"/>
        </w:rPr>
      </w:pPr>
      <w:r w:rsidRPr="2839C5B4" w:rsidR="00A71A41">
        <w:rPr>
          <w:rFonts w:ascii="Arial" w:hAnsi="Arial" w:eastAsia="Arial" w:cs="Arial"/>
          <w:sz w:val="22"/>
          <w:szCs w:val="22"/>
        </w:rPr>
        <w:t>Teksten voor digitale nieuwsbrieven;</w:t>
      </w:r>
    </w:p>
    <w:p w:rsidRPr="00A71A41" w:rsidR="00A71A41" w:rsidP="2839C5B4" w:rsidRDefault="00A71A41" w14:paraId="11468A74" w14:textId="77777777">
      <w:pPr>
        <w:pStyle w:val="Lijstalinea"/>
        <w:numPr>
          <w:ilvl w:val="0"/>
          <w:numId w:val="1"/>
        </w:numPr>
        <w:rPr>
          <w:rFonts w:ascii="Arial" w:hAnsi="Arial" w:eastAsia="Arial" w:cs="Arial"/>
          <w:sz w:val="22"/>
          <w:szCs w:val="22"/>
        </w:rPr>
      </w:pPr>
      <w:r w:rsidRPr="2839C5B4" w:rsidR="00A71A41">
        <w:rPr>
          <w:rFonts w:ascii="Arial" w:hAnsi="Arial" w:eastAsia="Arial" w:cs="Arial"/>
          <w:sz w:val="22"/>
          <w:szCs w:val="22"/>
        </w:rPr>
        <w:t>Campagnebeelden en video's.</w:t>
      </w:r>
    </w:p>
    <w:p w:rsidRPr="00A71A41" w:rsidR="00A71A41" w:rsidP="2839C5B4" w:rsidRDefault="00A71A41" w14:paraId="5A3A3298" w14:textId="77777777">
      <w:pPr>
        <w:rPr>
          <w:rFonts w:ascii="Arial" w:hAnsi="Arial" w:eastAsia="Arial" w:cs="Arial"/>
          <w:b w:val="1"/>
          <w:bCs w:val="1"/>
          <w:sz w:val="22"/>
          <w:szCs w:val="22"/>
        </w:rPr>
      </w:pPr>
      <w:r w:rsidRPr="2839C5B4" w:rsidR="00A71A41">
        <w:rPr>
          <w:rFonts w:ascii="Arial" w:hAnsi="Arial" w:eastAsia="Arial" w:cs="Arial"/>
          <w:b w:val="1"/>
          <w:bCs w:val="1"/>
          <w:sz w:val="22"/>
          <w:szCs w:val="22"/>
        </w:rPr>
        <w:t>Offline</w:t>
      </w:r>
    </w:p>
    <w:p w:rsidRPr="00A71A41" w:rsidR="00A71A41" w:rsidP="2839C5B4" w:rsidRDefault="00A71A41" w14:paraId="05B3E2BD" w14:textId="2CEA1455">
      <w:pPr>
        <w:numPr>
          <w:ilvl w:val="0"/>
          <w:numId w:val="2"/>
        </w:numPr>
        <w:rPr>
          <w:rFonts w:ascii="Arial" w:hAnsi="Arial" w:eastAsia="Arial" w:cs="Arial"/>
          <w:sz w:val="22"/>
          <w:szCs w:val="22"/>
        </w:rPr>
      </w:pPr>
      <w:r w:rsidRPr="2839C5B4" w:rsidR="00A71A41">
        <w:rPr>
          <w:rFonts w:ascii="Arial" w:hAnsi="Arial" w:eastAsia="Arial" w:cs="Arial"/>
          <w:sz w:val="22"/>
          <w:szCs w:val="22"/>
        </w:rPr>
        <w:t>Posters</w:t>
      </w:r>
      <w:r w:rsidRPr="2839C5B4" w:rsidR="6AF7C934">
        <w:rPr>
          <w:rFonts w:ascii="Arial" w:hAnsi="Arial" w:eastAsia="Arial" w:cs="Arial"/>
          <w:sz w:val="22"/>
          <w:szCs w:val="22"/>
        </w:rPr>
        <w:t xml:space="preserve"> en flyers </w:t>
      </w:r>
      <w:r w:rsidRPr="2839C5B4" w:rsidR="00A71A41">
        <w:rPr>
          <w:rFonts w:ascii="Arial" w:hAnsi="Arial" w:eastAsia="Arial" w:cs="Arial"/>
          <w:sz w:val="22"/>
          <w:szCs w:val="22"/>
        </w:rPr>
        <w:t>op gemeentelijke locaties</w:t>
      </w:r>
      <w:r w:rsidRPr="2839C5B4" w:rsidR="6390C97D">
        <w:rPr>
          <w:rFonts w:ascii="Arial" w:hAnsi="Arial" w:eastAsia="Arial" w:cs="Arial"/>
          <w:sz w:val="22"/>
          <w:szCs w:val="22"/>
        </w:rPr>
        <w:t xml:space="preserve"> zoals </w:t>
      </w:r>
      <w:r w:rsidRPr="2839C5B4" w:rsidR="6390C97D">
        <w:rPr>
          <w:rFonts w:ascii="Arial" w:hAnsi="Arial" w:eastAsia="Arial" w:cs="Arial"/>
          <w:sz w:val="22"/>
          <w:szCs w:val="22"/>
        </w:rPr>
        <w:t>wijkcentra, dorpshuizen en ontmoetingsplekken</w:t>
      </w:r>
      <w:r w:rsidRPr="2839C5B4" w:rsidR="00A71A41">
        <w:rPr>
          <w:rFonts w:ascii="Arial" w:hAnsi="Arial" w:eastAsia="Arial" w:cs="Arial"/>
          <w:sz w:val="22"/>
          <w:szCs w:val="22"/>
        </w:rPr>
        <w:t>;</w:t>
      </w:r>
    </w:p>
    <w:p w:rsidRPr="00A71A41" w:rsidR="00A71A41" w:rsidP="2839C5B4" w:rsidRDefault="00A71A41" w14:paraId="3354C8F9" w14:textId="77777777">
      <w:pPr>
        <w:rPr>
          <w:rFonts w:ascii="Arial" w:hAnsi="Arial" w:eastAsia="Arial" w:cs="Arial"/>
          <w:b w:val="1"/>
          <w:bCs w:val="1"/>
          <w:sz w:val="22"/>
          <w:szCs w:val="22"/>
        </w:rPr>
      </w:pPr>
      <w:r w:rsidRPr="2839C5B4" w:rsidR="00A71A41">
        <w:rPr>
          <w:rFonts w:ascii="Arial" w:hAnsi="Arial" w:eastAsia="Arial" w:cs="Arial"/>
          <w:b w:val="1"/>
          <w:bCs w:val="1"/>
          <w:sz w:val="22"/>
          <w:szCs w:val="22"/>
        </w:rPr>
        <w:t>Toolkit beschikbaar</w:t>
      </w:r>
    </w:p>
    <w:p w:rsidRPr="00A71A41" w:rsidR="00A71A41" w:rsidP="2839C5B4" w:rsidRDefault="00A71A41" w14:paraId="56AEC93B" w14:textId="001532A7">
      <w:pPr>
        <w:pStyle w:val="Standaard"/>
        <w:rPr>
          <w:rFonts w:ascii="Arial" w:hAnsi="Arial" w:eastAsia="Arial" w:cs="Arial"/>
          <w:sz w:val="22"/>
          <w:szCs w:val="22"/>
        </w:rPr>
      </w:pPr>
      <w:r w:rsidRPr="2839C5B4" w:rsidR="7BDB8CFF">
        <w:rPr>
          <w:rFonts w:ascii="Arial" w:hAnsi="Arial" w:eastAsia="Arial" w:cs="Arial"/>
          <w:sz w:val="22"/>
          <w:szCs w:val="22"/>
        </w:rPr>
        <w:t>Om deelname eenvoudig te maken, is er een toolkit beschikbaar met daarin kant-en-klare communicatiemiddelen</w:t>
      </w:r>
      <w:r w:rsidRPr="2839C5B4" w:rsidR="00A71A41">
        <w:rPr>
          <w:rFonts w:ascii="Arial" w:hAnsi="Arial" w:eastAsia="Arial" w:cs="Arial"/>
          <w:sz w:val="22"/>
          <w:szCs w:val="22"/>
        </w:rPr>
        <w:t>.</w:t>
      </w:r>
      <w:r w:rsidRPr="2839C5B4" w:rsidR="3AC80DEB">
        <w:rPr>
          <w:rFonts w:ascii="Arial" w:hAnsi="Arial" w:eastAsia="Arial" w:cs="Arial"/>
          <w:sz w:val="22"/>
          <w:szCs w:val="22"/>
        </w:rPr>
        <w:t xml:space="preserve"> Deze middelen worden sowieso door alle 25 veiligheidsregio's en Brandweer Nederland ingezet. </w:t>
      </w:r>
      <w:r w:rsidRPr="2839C5B4" w:rsidR="00A71A41">
        <w:rPr>
          <w:rFonts w:ascii="Arial" w:hAnsi="Arial" w:eastAsia="Arial" w:cs="Arial"/>
          <w:sz w:val="22"/>
          <w:szCs w:val="22"/>
        </w:rPr>
        <w:t xml:space="preserve"> </w:t>
      </w:r>
    </w:p>
    <w:p w:rsidRPr="00A71A41" w:rsidR="00A71A41" w:rsidP="2839C5B4" w:rsidRDefault="00A71A41" w14:paraId="0A6AAEEF" w14:textId="1A660D38">
      <w:pPr>
        <w:rPr>
          <w:rFonts w:ascii="Arial" w:hAnsi="Arial" w:eastAsia="Arial" w:cs="Arial"/>
          <w:sz w:val="20"/>
          <w:szCs w:val="20"/>
        </w:rPr>
      </w:pPr>
      <w:r w:rsidRPr="2839C5B4" w:rsidR="00A71A41">
        <w:rPr>
          <w:rFonts w:ascii="Arial" w:hAnsi="Arial" w:eastAsia="Arial" w:cs="Arial"/>
          <w:b w:val="1"/>
          <w:bCs w:val="1"/>
          <w:sz w:val="22"/>
          <w:szCs w:val="22"/>
        </w:rPr>
        <w:t>Toolkit:</w:t>
      </w:r>
      <w:r w:rsidRPr="2839C5B4" w:rsidR="00A71A41">
        <w:rPr>
          <w:rFonts w:ascii="Arial" w:hAnsi="Arial" w:eastAsia="Arial" w:cs="Arial"/>
          <w:sz w:val="20"/>
          <w:szCs w:val="20"/>
        </w:rPr>
        <w:t xml:space="preserve"> </w:t>
      </w:r>
      <w:hyperlink r:id="R182224b3c7644332">
        <w:r w:rsidRPr="2839C5B4" w:rsidR="6F90B2C0">
          <w:rPr>
            <w:rStyle w:val="Hyperlink"/>
            <w:rFonts w:ascii="Arial" w:hAnsi="Arial" w:eastAsia="Arial" w:cs="Arial"/>
            <w:sz w:val="22"/>
            <w:szCs w:val="22"/>
          </w:rPr>
          <w:t>www.brandweernederland.nl/toolkit/veilige-warme-winter</w:t>
        </w:r>
      </w:hyperlink>
    </w:p>
    <w:p w:rsidRPr="00A71A41" w:rsidR="00A71A41" w:rsidP="2839C5B4" w:rsidRDefault="00A71A41" w14:paraId="39C5B9C7" w14:textId="77777777">
      <w:pPr>
        <w:rPr>
          <w:rFonts w:ascii="Arial" w:hAnsi="Arial" w:eastAsia="Arial" w:cs="Arial"/>
          <w:sz w:val="22"/>
          <w:szCs w:val="22"/>
        </w:rPr>
      </w:pPr>
      <w:r w:rsidRPr="2839C5B4" w:rsidR="00A71A41">
        <w:rPr>
          <w:rFonts w:ascii="Arial" w:hAnsi="Arial" w:eastAsia="Arial" w:cs="Arial"/>
          <w:sz w:val="22"/>
          <w:szCs w:val="22"/>
        </w:rPr>
        <w:t>Samen kunnen we ervoor zorgen dat meer inwoners bewust omgaan met brandveiligheid en goed voorbereid de winter ingaan.</w:t>
      </w:r>
    </w:p>
    <w:p w:rsidRPr="00A71A41" w:rsidR="00A71A41" w:rsidP="2839C5B4" w:rsidRDefault="00A71A41" w14:paraId="7174CE8C" w14:textId="22148B1A">
      <w:pPr>
        <w:rPr>
          <w:rFonts w:ascii="Arial" w:hAnsi="Arial" w:eastAsia="Arial" w:cs="Arial"/>
          <w:sz w:val="22"/>
          <w:szCs w:val="22"/>
        </w:rPr>
      </w:pPr>
      <w:r w:rsidRPr="2839C5B4" w:rsidR="00A71A41">
        <w:rPr>
          <w:rFonts w:ascii="Arial" w:hAnsi="Arial" w:eastAsia="Arial" w:cs="Arial"/>
          <w:sz w:val="22"/>
          <w:szCs w:val="22"/>
        </w:rPr>
        <w:t xml:space="preserve">Wij </w:t>
      </w:r>
      <w:r w:rsidRPr="2839C5B4" w:rsidR="00A71A41">
        <w:rPr>
          <w:rFonts w:ascii="Arial" w:hAnsi="Arial" w:eastAsia="Arial" w:cs="Arial"/>
          <w:sz w:val="22"/>
          <w:szCs w:val="22"/>
        </w:rPr>
        <w:t xml:space="preserve">bedanken </w:t>
      </w:r>
      <w:r w:rsidRPr="2839C5B4" w:rsidR="5D374798">
        <w:rPr>
          <w:rFonts w:ascii="Arial" w:hAnsi="Arial" w:eastAsia="Arial" w:cs="Arial"/>
          <w:sz w:val="22"/>
          <w:szCs w:val="22"/>
        </w:rPr>
        <w:t>je</w:t>
      </w:r>
      <w:r w:rsidRPr="2839C5B4" w:rsidR="00A71A41">
        <w:rPr>
          <w:rFonts w:ascii="Arial" w:hAnsi="Arial" w:eastAsia="Arial" w:cs="Arial"/>
          <w:sz w:val="22"/>
          <w:szCs w:val="22"/>
        </w:rPr>
        <w:t xml:space="preserve"> alvast voor </w:t>
      </w:r>
      <w:r w:rsidRPr="2839C5B4" w:rsidR="3330ECF1">
        <w:rPr>
          <w:rFonts w:ascii="Arial" w:hAnsi="Arial" w:eastAsia="Arial" w:cs="Arial"/>
          <w:sz w:val="22"/>
          <w:szCs w:val="22"/>
        </w:rPr>
        <w:t>je</w:t>
      </w:r>
      <w:r w:rsidRPr="2839C5B4" w:rsidR="00A71A41">
        <w:rPr>
          <w:rFonts w:ascii="Arial" w:hAnsi="Arial" w:eastAsia="Arial" w:cs="Arial"/>
          <w:sz w:val="22"/>
          <w:szCs w:val="22"/>
        </w:rPr>
        <w:t xml:space="preserve"> medewerking.</w:t>
      </w:r>
      <w:r w:rsidRPr="2839C5B4" w:rsidR="3E421B30">
        <w:rPr>
          <w:rFonts w:ascii="Arial" w:hAnsi="Arial" w:eastAsia="Arial" w:cs="Arial"/>
          <w:sz w:val="22"/>
          <w:szCs w:val="22"/>
        </w:rPr>
        <w:t xml:space="preserve"> Neem bij vragen contact op met &lt;naam communicatieadviseur&gt; van Veiligheidsregio &lt;naam </w:t>
      </w:r>
      <w:r w:rsidRPr="2839C5B4" w:rsidR="3E421B30">
        <w:rPr>
          <w:rFonts w:ascii="Arial" w:hAnsi="Arial" w:eastAsia="Arial" w:cs="Arial"/>
          <w:sz w:val="22"/>
          <w:szCs w:val="22"/>
        </w:rPr>
        <w:t>ve</w:t>
      </w:r>
      <w:r w:rsidRPr="2839C5B4" w:rsidR="6E19AC9D">
        <w:rPr>
          <w:rFonts w:ascii="Arial" w:hAnsi="Arial" w:eastAsia="Arial" w:cs="Arial"/>
          <w:sz w:val="22"/>
          <w:szCs w:val="22"/>
        </w:rPr>
        <w:t>i</w:t>
      </w:r>
      <w:r w:rsidRPr="2839C5B4" w:rsidR="3E421B30">
        <w:rPr>
          <w:rFonts w:ascii="Arial" w:hAnsi="Arial" w:eastAsia="Arial" w:cs="Arial"/>
          <w:sz w:val="22"/>
          <w:szCs w:val="22"/>
        </w:rPr>
        <w:t>ligheidsregio</w:t>
      </w:r>
      <w:r w:rsidRPr="2839C5B4" w:rsidR="3E421B30">
        <w:rPr>
          <w:rFonts w:ascii="Arial" w:hAnsi="Arial" w:eastAsia="Arial" w:cs="Arial"/>
          <w:sz w:val="22"/>
          <w:szCs w:val="22"/>
        </w:rPr>
        <w:t xml:space="preserve">&gt; </w:t>
      </w:r>
    </w:p>
    <w:p w:rsidR="00A71A41" w:rsidP="2839C5B4" w:rsidRDefault="00A71A41" w14:paraId="46A30F65" w14:textId="2A28591C">
      <w:pPr>
        <w:rPr>
          <w:rFonts w:ascii="Arial" w:hAnsi="Arial" w:eastAsia="Arial" w:cs="Arial"/>
          <w:sz w:val="22"/>
          <w:szCs w:val="22"/>
        </w:rPr>
      </w:pPr>
      <w:r w:rsidRPr="2839C5B4" w:rsidR="00A71A41">
        <w:rPr>
          <w:rFonts w:ascii="Arial" w:hAnsi="Arial" w:eastAsia="Arial" w:cs="Arial"/>
          <w:sz w:val="22"/>
          <w:szCs w:val="22"/>
        </w:rPr>
        <w:t>Met vriendelijke groet,</w:t>
      </w:r>
    </w:p>
    <w:sectPr w:rsidR="00A71A41">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
    <w:nsid w:val="3c6dca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1852a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38491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3d396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4B220A"/>
    <w:multiLevelType w:val="multilevel"/>
    <w:tmpl w:val="2C10A8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6D600B7"/>
    <w:multiLevelType w:val="multilevel"/>
    <w:tmpl w:val="456481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6">
    <w:abstractNumId w:val="5"/>
  </w:num>
  <w:num w:numId="5">
    <w:abstractNumId w:val="4"/>
  </w:num>
  <w:num w:numId="4">
    <w:abstractNumId w:val="3"/>
  </w:num>
  <w:num w:numId="3">
    <w:abstractNumId w:val="2"/>
  </w:num>
  <w:num w:numId="1" w16cid:durableId="1974407835">
    <w:abstractNumId w:val="1"/>
  </w:num>
  <w:num w:numId="2" w16cid:durableId="248738412">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A41"/>
    <w:rsid w:val="00107D00"/>
    <w:rsid w:val="00A71A41"/>
    <w:rsid w:val="0319F3E9"/>
    <w:rsid w:val="032C0083"/>
    <w:rsid w:val="04565731"/>
    <w:rsid w:val="050856D8"/>
    <w:rsid w:val="0C1DC5DF"/>
    <w:rsid w:val="0EFD2DC1"/>
    <w:rsid w:val="0F57FC97"/>
    <w:rsid w:val="11EF9987"/>
    <w:rsid w:val="12461ED7"/>
    <w:rsid w:val="16719FC1"/>
    <w:rsid w:val="17BC726C"/>
    <w:rsid w:val="189ED38F"/>
    <w:rsid w:val="19D32039"/>
    <w:rsid w:val="1A0D17DB"/>
    <w:rsid w:val="1D241E4A"/>
    <w:rsid w:val="1D49EF55"/>
    <w:rsid w:val="1E270F5D"/>
    <w:rsid w:val="248E9E08"/>
    <w:rsid w:val="2839C5B4"/>
    <w:rsid w:val="2885F30F"/>
    <w:rsid w:val="28CEB760"/>
    <w:rsid w:val="2C6F275C"/>
    <w:rsid w:val="2F8CE0F4"/>
    <w:rsid w:val="310D2F94"/>
    <w:rsid w:val="3330ECF1"/>
    <w:rsid w:val="33BD2033"/>
    <w:rsid w:val="34CE5735"/>
    <w:rsid w:val="3AC80DEB"/>
    <w:rsid w:val="3DC9C7F1"/>
    <w:rsid w:val="3E421B30"/>
    <w:rsid w:val="4A83375E"/>
    <w:rsid w:val="4C6F30B8"/>
    <w:rsid w:val="4E37CCF8"/>
    <w:rsid w:val="4F5401F0"/>
    <w:rsid w:val="500B1CAF"/>
    <w:rsid w:val="5AB36440"/>
    <w:rsid w:val="5C9C8EEC"/>
    <w:rsid w:val="5D374798"/>
    <w:rsid w:val="5FC6B4A1"/>
    <w:rsid w:val="62F096BD"/>
    <w:rsid w:val="6390C97D"/>
    <w:rsid w:val="644CC4A3"/>
    <w:rsid w:val="646E30AC"/>
    <w:rsid w:val="666C0FF2"/>
    <w:rsid w:val="66CD555D"/>
    <w:rsid w:val="6AF7C934"/>
    <w:rsid w:val="6E19AC9D"/>
    <w:rsid w:val="6F90B2C0"/>
    <w:rsid w:val="6FA82C65"/>
    <w:rsid w:val="70F715A8"/>
    <w:rsid w:val="72DE6BDD"/>
    <w:rsid w:val="740C2514"/>
    <w:rsid w:val="74413DE5"/>
    <w:rsid w:val="7BDB8CFF"/>
    <w:rsid w:val="7C2A321F"/>
    <w:rsid w:val="7DA10E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58D63"/>
  <w15:chartTrackingRefBased/>
  <w15:docId w15:val="{F30657C0-A1DD-4901-8482-514014393BA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A71A4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71A4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71A4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71A4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71A4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71A4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71A4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71A4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71A41"/>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true">
    <w:uiPriority w:val="9"/>
    <w:name w:val="Kop 1 Char"/>
    <w:basedOn w:val="DefaultParagraphFont"/>
    <w:link w:val="Kop1"/>
    <w:rsid w:val="2839C5B4"/>
    <w:rPr>
      <w:rFonts w:ascii="Aptos Display" w:hAnsi="Aptos Display" w:eastAsia="" w:cs="" w:asciiTheme="majorAscii" w:hAnsiTheme="majorAscii" w:eastAsiaTheme="majorEastAsia" w:cstheme="majorBidi"/>
      <w:color w:val="0F4761" w:themeColor="accent1" w:themeTint="FF" w:themeShade="BF"/>
      <w:sz w:val="40"/>
      <w:szCs w:val="40"/>
    </w:rPr>
  </w:style>
  <w:style w:type="character" w:styleId="Kop2Char" w:customStyle="true">
    <w:uiPriority w:val="9"/>
    <w:name w:val="Kop 2 Char"/>
    <w:basedOn w:val="DefaultParagraphFont"/>
    <w:semiHidden/>
    <w:link w:val="Kop2"/>
    <w:rsid w:val="2839C5B4"/>
    <w:rPr>
      <w:rFonts w:ascii="Aptos Display" w:hAnsi="Aptos Display" w:eastAsia="" w:cs="" w:asciiTheme="majorAscii" w:hAnsiTheme="majorAscii" w:eastAsiaTheme="majorEastAsia" w:cstheme="majorBidi"/>
      <w:color w:val="0F4761" w:themeColor="accent1" w:themeTint="FF" w:themeShade="BF"/>
      <w:sz w:val="32"/>
      <w:szCs w:val="32"/>
    </w:rPr>
  </w:style>
  <w:style w:type="character" w:styleId="Kop3Char" w:customStyle="true">
    <w:uiPriority w:val="9"/>
    <w:name w:val="Kop 3 Char"/>
    <w:basedOn w:val="DefaultParagraphFont"/>
    <w:semiHidden/>
    <w:link w:val="Kop3"/>
    <w:rsid w:val="2839C5B4"/>
    <w:rPr>
      <w:rFonts w:eastAsia="" w:cs="" w:eastAsiaTheme="majorEastAsia" w:cstheme="majorBidi"/>
      <w:color w:val="0F4761" w:themeColor="accent1" w:themeTint="FF" w:themeShade="BF"/>
      <w:sz w:val="28"/>
      <w:szCs w:val="28"/>
    </w:rPr>
  </w:style>
  <w:style w:type="character" w:styleId="Kop4Char" w:customStyle="true">
    <w:uiPriority w:val="9"/>
    <w:name w:val="Kop 4 Char"/>
    <w:basedOn w:val="DefaultParagraphFont"/>
    <w:semiHidden/>
    <w:link w:val="Kop4"/>
    <w:rsid w:val="2839C5B4"/>
    <w:rPr>
      <w:rFonts w:eastAsia="" w:cs="" w:eastAsiaTheme="majorEastAsia" w:cstheme="majorBidi"/>
      <w:i w:val="1"/>
      <w:iCs w:val="1"/>
      <w:color w:val="0F4761" w:themeColor="accent1" w:themeTint="FF" w:themeShade="BF"/>
    </w:rPr>
  </w:style>
  <w:style w:type="character" w:styleId="Kop5Char" w:customStyle="true">
    <w:uiPriority w:val="9"/>
    <w:name w:val="Kop 5 Char"/>
    <w:basedOn w:val="DefaultParagraphFont"/>
    <w:semiHidden/>
    <w:link w:val="Kop5"/>
    <w:rsid w:val="2839C5B4"/>
    <w:rPr>
      <w:rFonts w:eastAsia="" w:cs="" w:eastAsiaTheme="majorEastAsia" w:cstheme="majorBidi"/>
      <w:color w:val="0F4761" w:themeColor="accent1" w:themeTint="FF" w:themeShade="BF"/>
    </w:rPr>
  </w:style>
  <w:style w:type="character" w:styleId="Kop6Char" w:customStyle="true">
    <w:uiPriority w:val="9"/>
    <w:name w:val="Kop 6 Char"/>
    <w:basedOn w:val="DefaultParagraphFont"/>
    <w:semiHidden/>
    <w:link w:val="Kop6"/>
    <w:rsid w:val="2839C5B4"/>
    <w:rPr>
      <w:rFonts w:eastAsia="" w:cs="" w:eastAsiaTheme="majorEastAsia" w:cstheme="majorBidi"/>
      <w:i w:val="1"/>
      <w:iCs w:val="1"/>
      <w:color w:val="595959" w:themeColor="text1" w:themeTint="A6" w:themeShade="FF"/>
    </w:rPr>
  </w:style>
  <w:style w:type="character" w:styleId="Kop7Char" w:customStyle="true">
    <w:uiPriority w:val="9"/>
    <w:name w:val="Kop 7 Char"/>
    <w:basedOn w:val="DefaultParagraphFont"/>
    <w:semiHidden/>
    <w:link w:val="Kop7"/>
    <w:rsid w:val="2839C5B4"/>
    <w:rPr>
      <w:rFonts w:eastAsia="" w:cs="" w:eastAsiaTheme="majorEastAsia" w:cstheme="majorBidi"/>
      <w:color w:val="595959" w:themeColor="text1" w:themeTint="A6" w:themeShade="FF"/>
    </w:rPr>
  </w:style>
  <w:style w:type="character" w:styleId="Kop8Char" w:customStyle="true">
    <w:uiPriority w:val="9"/>
    <w:name w:val="Kop 8 Char"/>
    <w:basedOn w:val="DefaultParagraphFont"/>
    <w:semiHidden/>
    <w:link w:val="Kop8"/>
    <w:rsid w:val="2839C5B4"/>
    <w:rPr>
      <w:rFonts w:eastAsia="" w:cs="" w:eastAsiaTheme="majorEastAsia" w:cstheme="majorBidi"/>
      <w:i w:val="1"/>
      <w:iCs w:val="1"/>
      <w:color w:val="272727"/>
    </w:rPr>
  </w:style>
  <w:style w:type="character" w:styleId="Kop9Char" w:customStyle="true">
    <w:uiPriority w:val="9"/>
    <w:name w:val="Kop 9 Char"/>
    <w:basedOn w:val="DefaultParagraphFont"/>
    <w:semiHidden/>
    <w:link w:val="Kop9"/>
    <w:rsid w:val="2839C5B4"/>
    <w:rPr>
      <w:rFonts w:eastAsia="" w:cs="" w:eastAsiaTheme="majorEastAsia" w:cstheme="majorBidi"/>
      <w:color w:val="272727"/>
    </w:rPr>
  </w:style>
  <w:style w:type="paragraph" w:styleId="Titel">
    <w:name w:val="Title"/>
    <w:basedOn w:val="Standaard"/>
    <w:next w:val="Standaard"/>
    <w:link w:val="TitelChar"/>
    <w:uiPriority w:val="10"/>
    <w:qFormat/>
    <w:rsid w:val="00A71A41"/>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true">
    <w:uiPriority w:val="10"/>
    <w:name w:val="Titel Char"/>
    <w:basedOn w:val="DefaultParagraphFont"/>
    <w:link w:val="Titel"/>
    <w:rsid w:val="2839C5B4"/>
    <w:rPr>
      <w:rFonts w:ascii="Aptos Display" w:hAnsi="Aptos Display" w:eastAsia="" w:cs="" w:asciiTheme="majorAscii" w:hAnsiTheme="majorAscii" w:eastAsiaTheme="majorEastAsia" w:cstheme="majorBidi"/>
      <w:sz w:val="56"/>
      <w:szCs w:val="56"/>
    </w:rPr>
  </w:style>
  <w:style w:type="paragraph" w:styleId="Ondertitel">
    <w:name w:val="Subtitle"/>
    <w:basedOn w:val="Standaard"/>
    <w:next w:val="Standaard"/>
    <w:link w:val="OndertitelChar"/>
    <w:uiPriority w:val="11"/>
    <w:qFormat/>
    <w:rsid w:val="00A71A41"/>
    <w:pPr>
      <w:numPr>
        <w:ilvl w:val="1"/>
      </w:numPr>
    </w:pPr>
    <w:rPr>
      <w:rFonts w:eastAsiaTheme="majorEastAsia" w:cstheme="majorBidi"/>
      <w:color w:val="595959" w:themeColor="text1" w:themeTint="A6"/>
      <w:spacing w:val="15"/>
      <w:sz w:val="28"/>
      <w:szCs w:val="28"/>
    </w:rPr>
  </w:style>
  <w:style w:type="character" w:styleId="OndertitelChar" w:customStyle="true">
    <w:uiPriority w:val="11"/>
    <w:name w:val="Ondertitel Char"/>
    <w:basedOn w:val="DefaultParagraphFont"/>
    <w:link w:val="Ondertitel"/>
    <w:rsid w:val="2839C5B4"/>
    <w:rPr>
      <w:rFonts w:eastAsia="" w:cs="" w:eastAsiaTheme="majorEastAsia" w:cstheme="majorBidi"/>
      <w:color w:val="595959" w:themeColor="text1" w:themeTint="A6" w:themeShade="FF"/>
      <w:sz w:val="28"/>
      <w:szCs w:val="28"/>
    </w:rPr>
  </w:style>
  <w:style w:type="paragraph" w:styleId="Citaat">
    <w:name w:val="Quote"/>
    <w:basedOn w:val="Standaard"/>
    <w:next w:val="Standaard"/>
    <w:link w:val="CitaatChar"/>
    <w:uiPriority w:val="29"/>
    <w:qFormat/>
    <w:rsid w:val="00A71A41"/>
    <w:pPr>
      <w:spacing w:before="160"/>
      <w:jc w:val="center"/>
    </w:pPr>
    <w:rPr>
      <w:i/>
      <w:iCs/>
      <w:color w:val="404040" w:themeColor="text1" w:themeTint="BF"/>
    </w:rPr>
  </w:style>
  <w:style w:type="character" w:styleId="CitaatChar" w:customStyle="true">
    <w:uiPriority w:val="29"/>
    <w:name w:val="Citaat Char"/>
    <w:basedOn w:val="DefaultParagraphFont"/>
    <w:link w:val="Citaat"/>
    <w:rsid w:val="2839C5B4"/>
    <w:rPr>
      <w:i w:val="1"/>
      <w:iCs w:val="1"/>
      <w:color w:val="404040" w:themeColor="text1" w:themeTint="BF" w:themeShade="FF"/>
    </w:rPr>
  </w:style>
  <w:style w:type="paragraph" w:styleId="Lijstalinea">
    <w:name w:val="List Paragraph"/>
    <w:basedOn w:val="Standaard"/>
    <w:uiPriority w:val="34"/>
    <w:qFormat/>
    <w:rsid w:val="00A71A41"/>
    <w:pPr>
      <w:ind w:left="720"/>
      <w:contextualSpacing/>
    </w:pPr>
  </w:style>
  <w:style w:type="character" w:styleId="Intensievebenadrukking">
    <w:uiPriority w:val="21"/>
    <w:name w:val="Intense Emphasis"/>
    <w:basedOn w:val="DefaultParagraphFont"/>
    <w:qFormat/>
    <w:rsid w:val="2839C5B4"/>
    <w:rPr>
      <w:i w:val="1"/>
      <w:iCs w:val="1"/>
      <w:color w:val="0F4761" w:themeColor="accent1" w:themeTint="FF" w:themeShade="BF"/>
    </w:rPr>
  </w:style>
  <w:style w:type="paragraph" w:styleId="Duidelijkcitaat">
    <w:name w:val="Intense Quote"/>
    <w:basedOn w:val="Standaard"/>
    <w:next w:val="Standaard"/>
    <w:link w:val="DuidelijkcitaatChar"/>
    <w:uiPriority w:val="30"/>
    <w:qFormat/>
    <w:rsid w:val="00A71A4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true">
    <w:uiPriority w:val="30"/>
    <w:name w:val="Duidelijk citaat Char"/>
    <w:basedOn w:val="DefaultParagraphFont"/>
    <w:link w:val="Duidelijkcitaat"/>
    <w:rsid w:val="2839C5B4"/>
    <w:rPr>
      <w:i w:val="1"/>
      <w:iCs w:val="1"/>
      <w:color w:val="0F4761" w:themeColor="accent1" w:themeTint="FF" w:themeShade="BF"/>
    </w:rPr>
  </w:style>
  <w:style w:type="character" w:styleId="Intensieveverwijzing">
    <w:uiPriority w:val="32"/>
    <w:name w:val="Intense Reference"/>
    <w:basedOn w:val="DefaultParagraphFont"/>
    <w:qFormat/>
    <w:rsid w:val="2839C5B4"/>
    <w:rPr>
      <w:b w:val="1"/>
      <w:bCs w:val="1"/>
      <w:smallCaps w:val="1"/>
      <w:color w:val="0F4761" w:themeColor="accent1" w:themeTint="FF" w:themeShade="BF"/>
    </w:rPr>
  </w:style>
  <w:style w:type="character" w:styleId="Hyperlink">
    <w:uiPriority w:val="99"/>
    <w:name w:val="Hyperlink"/>
    <w:basedOn w:val="DefaultParagraphFont"/>
    <w:unhideWhenUsed/>
    <w:rsid w:val="2839C5B4"/>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microsoft.com/office/2016/09/relationships/commentsIds" Target="commentsIds.xml" Id="R20bac64bbe364373" /><Relationship Type="http://schemas.microsoft.com/office/2011/relationships/commentsExtended" Target="commentsExtended.xml" Id="R6d18cd9a8591469b" /><Relationship Type="http://schemas.microsoft.com/office/2011/relationships/people" Target="people.xml" Id="R5d13a8378e20486b" /><Relationship Type="http://schemas.openxmlformats.org/officeDocument/2006/relationships/hyperlink" Target="https://www.brandweernederland.nl/toolkit/veilige-warme-winter/" TargetMode="External" Id="R182224b3c7644332"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7CE2187CC24840B9B842CDD6AD4AD0" ma:contentTypeVersion="14" ma:contentTypeDescription="Een nieuw document maken." ma:contentTypeScope="" ma:versionID="11b9c97663993dc45e3c797e2cc7b7de">
  <xsd:schema xmlns:xsd="http://www.w3.org/2001/XMLSchema" xmlns:xs="http://www.w3.org/2001/XMLSchema" xmlns:p="http://schemas.microsoft.com/office/2006/metadata/properties" xmlns:ns2="afe19931-1635-4266-9682-ea414880d366" xmlns:ns3="34f5383a-e9f8-45c9-a444-e20a945f4344" targetNamespace="http://schemas.microsoft.com/office/2006/metadata/properties" ma:root="true" ma:fieldsID="567713afdf3647ce302b1b52d9d5f6f1" ns2:_="" ns3:_="">
    <xsd:import namespace="afe19931-1635-4266-9682-ea414880d366"/>
    <xsd:import namespace="34f5383a-e9f8-45c9-a444-e20a945f434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19931-1635-4266-9682-ea414880d3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f5383a-e9f8-45c9-a444-e20a945f434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825e604c-6316-474d-853d-036daaca3767}" ma:internalName="TaxCatchAll" ma:showField="CatchAllData" ma:web="34f5383a-e9f8-45c9-a444-e20a945f43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e19931-1635-4266-9682-ea414880d366">
      <Terms xmlns="http://schemas.microsoft.com/office/infopath/2007/PartnerControls"/>
    </lcf76f155ced4ddcb4097134ff3c332f>
    <TaxCatchAll xmlns="34f5383a-e9f8-45c9-a444-e20a945f4344" xsi:nil="true"/>
  </documentManagement>
</p:properties>
</file>

<file path=customXml/itemProps1.xml><?xml version="1.0" encoding="utf-8"?>
<ds:datastoreItem xmlns:ds="http://schemas.openxmlformats.org/officeDocument/2006/customXml" ds:itemID="{729C784E-10F4-4D3F-B2C8-DA98E0672D80}"/>
</file>

<file path=customXml/itemProps2.xml><?xml version="1.0" encoding="utf-8"?>
<ds:datastoreItem xmlns:ds="http://schemas.openxmlformats.org/officeDocument/2006/customXml" ds:itemID="{7D0070A8-CD1B-4698-BD48-4569EA2CBB67}"/>
</file>

<file path=customXml/itemProps3.xml><?xml version="1.0" encoding="utf-8"?>
<ds:datastoreItem xmlns:ds="http://schemas.openxmlformats.org/officeDocument/2006/customXml" ds:itemID="{64136F21-70EE-4106-8C9D-A9C2396D1C1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Nederlands Instituut Publieke Veiligheid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Melissa van de Kam - Jacobs [NIPV]</dc:creator>
  <keywords/>
  <dc:description/>
  <lastModifiedBy>Annemarie Henzen-Versteegen [NIPV]</lastModifiedBy>
  <revision>5</revision>
  <dcterms:created xsi:type="dcterms:W3CDTF">2026-09-23T09:31:00.0000000Z</dcterms:created>
  <dcterms:modified xsi:type="dcterms:W3CDTF">2026-09-24T12:52:03.4139694Z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0x010100BC7CE2187CC24840B9B842CDD6AD4AD0</vt:lpwstr>
  </property>
  <property fmtid="{D5CDD505-2E9C-101B-9397-08002B2CF9AE}" pid="3" name="MediaServiceImageTags">
    <vt:lpwstr/>
  </property>
</Properties>
</file>